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E4" w:rsidRDefault="002E31E4" w:rsidP="002E31E4">
      <w:r>
        <w:t xml:space="preserve"> 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2E31E4" w:rsidRDefault="002E31E4" w:rsidP="002E31E4">
      <w:r>
        <w:t>This section addresses crimina</w:t>
      </w:r>
      <w:bookmarkStart w:id="0" w:name="_GoBack"/>
      <w:bookmarkEnd w:id="0"/>
      <w:r>
        <w:t xml:space="preserve">l activity within digital spaces—including cyber fraud, data </w:t>
      </w:r>
      <w:proofErr w:type="gramStart"/>
      <w:r>
        <w:t>breaches,</w:t>
      </w:r>
      <w:proofErr w:type="gramEnd"/>
      <w:r>
        <w:t xml:space="preserve"> online harassment, misinformation, and the ethical implications of AI in justice systems.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2E31E4" w:rsidRDefault="002E31E4" w:rsidP="002E31E4">
      <w:r>
        <w:t>[Insert a title focusing on cybercrime trends, digital justice, or AI risk/ethics]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2E31E4" w:rsidRDefault="002E31E4" w:rsidP="002E31E4">
      <w:r>
        <w:t>[Full name, institutional affiliation, qualifications, email]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2E31E4" w:rsidRDefault="002E31E4" w:rsidP="002E31E4">
      <w:r>
        <w:t>[Summarise the cyber/AI problem addressed, methodology, findings, and relevance]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2E31E4" w:rsidRDefault="002E31E4" w:rsidP="002E31E4">
      <w:r>
        <w:t>[e.g., cybercrime, digital policing, AI ethics, hacking, online fraud, cyberbullying]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2E31E4" w:rsidRDefault="002E31E4" w:rsidP="002E31E4">
      <w:r>
        <w:t>[Define the cyber or AI crime context and its implications for law enforcement or vulnerable populations]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2E31E4" w:rsidRDefault="002E31E4" w:rsidP="002E31E4">
      <w:r>
        <w:t>Suggested structure:</w:t>
      </w:r>
    </w:p>
    <w:p w:rsidR="002E31E4" w:rsidRDefault="002E31E4" w:rsidP="002E31E4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Current Trends in Cybercrime or AI Misuse  </w:t>
      </w:r>
    </w:p>
    <w:p w:rsidR="002E31E4" w:rsidRDefault="002E31E4" w:rsidP="002E31E4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Gaps in South African or African Cyber Law  </w:t>
      </w:r>
    </w:p>
    <w:p w:rsidR="002E31E4" w:rsidRDefault="002E31E4" w:rsidP="002E31E4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Surveillance, Data Protection &amp; Human Rights  </w:t>
      </w:r>
    </w:p>
    <w:p w:rsidR="002E31E4" w:rsidRDefault="002E31E4" w:rsidP="002E31E4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AI in Law Enforcement: Promise vs. Abuse  </w:t>
      </w:r>
    </w:p>
    <w:p w:rsidR="002E31E4" w:rsidRDefault="002E31E4" w:rsidP="002E31E4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Case Examples / Forensic Digital Investigations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Conclusion (300–400 words):  </w:t>
      </w:r>
    </w:p>
    <w:p w:rsidR="002E31E4" w:rsidRDefault="002E31E4" w:rsidP="002E31E4">
      <w:r>
        <w:t>[Offer legal reform, policy frameworks, ethical tech design, or educational recommendations]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2E31E4" w:rsidRDefault="002E31E4" w:rsidP="002E31E4">
      <w:r>
        <w:t>[APA 7th Style referencing required]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2E31E4" w:rsidRDefault="002E31E4" w:rsidP="002E31E4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2E31E4" w:rsidRDefault="002E31E4" w:rsidP="002E31E4">
      <w:r>
        <w:rPr>
          <w:rFonts w:ascii="Segoe UI Symbol" w:hAnsi="Segoe UI Symbol" w:cs="Segoe UI Symbol"/>
        </w:rPr>
        <w:t>☐</w:t>
      </w:r>
      <w:r>
        <w:t xml:space="preserve"> Author(s) affirm originality and accurate citations  </w:t>
      </w:r>
    </w:p>
    <w:p w:rsidR="002E31E4" w:rsidRDefault="002E31E4" w:rsidP="002E31E4">
      <w:r>
        <w:rPr>
          <w:rFonts w:ascii="Segoe UI Symbol" w:hAnsi="Segoe UI Symbol" w:cs="Segoe UI Symbol"/>
        </w:rPr>
        <w:t>☐</w:t>
      </w:r>
      <w:r>
        <w:t xml:space="preserve"> Ethical clearance where applicable</w:t>
      </w:r>
    </w:p>
    <w:p w:rsidR="002E31E4" w:rsidRDefault="002E31E4" w:rsidP="002E31E4"/>
    <w:p w:rsidR="002E31E4" w:rsidRDefault="002E31E4" w:rsidP="002E31E4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2E31E4" w:rsidRDefault="002E31E4" w:rsidP="002E31E4">
      <w:r>
        <w:rPr>
          <w:rFonts w:ascii="Segoe UI Symbol" w:hAnsi="Segoe UI Symbol" w:cs="Segoe UI Symbol"/>
        </w:rPr>
        <w:t>☐</w:t>
      </w:r>
      <w:r>
        <w:t xml:space="preserve"> Empirical Research  </w:t>
      </w:r>
    </w:p>
    <w:p w:rsidR="002E31E4" w:rsidRDefault="002E31E4" w:rsidP="002E31E4">
      <w:r>
        <w:rPr>
          <w:rFonts w:ascii="Segoe UI Symbol" w:hAnsi="Segoe UI Symbol" w:cs="Segoe UI Symbol"/>
        </w:rPr>
        <w:t>☐</w:t>
      </w:r>
      <w:r>
        <w:t xml:space="preserve"> Technical or Legal Review  </w:t>
      </w:r>
    </w:p>
    <w:p w:rsidR="002E31E4" w:rsidRDefault="002E31E4" w:rsidP="002E31E4">
      <w:r>
        <w:rPr>
          <w:rFonts w:ascii="Segoe UI Symbol" w:hAnsi="Segoe UI Symbol" w:cs="Segoe UI Symbol"/>
        </w:rPr>
        <w:t>☐</w:t>
      </w:r>
      <w:r>
        <w:t xml:space="preserve"> Theoretical Reflection / Conceptual Paper  </w:t>
      </w:r>
    </w:p>
    <w:p w:rsidR="002E31E4" w:rsidRDefault="002E31E4" w:rsidP="002E31E4">
      <w:r>
        <w:rPr>
          <w:rFonts w:ascii="Segoe UI Symbol" w:hAnsi="Segoe UI Symbol" w:cs="Segoe UI Symbol"/>
        </w:rPr>
        <w:t>☐</w:t>
      </w:r>
      <w:r>
        <w:t xml:space="preserve"> AI or Tech-Based Policy Proposal  </w:t>
      </w:r>
    </w:p>
    <w:p w:rsidR="002E31E4" w:rsidRDefault="002E31E4" w:rsidP="002E31E4"/>
    <w:p w:rsidR="002E31E4" w:rsidRDefault="002E31E4" w:rsidP="002E31E4">
      <w:r>
        <w:t>---</w:t>
      </w:r>
    </w:p>
    <w:p w:rsidR="002E31E4" w:rsidRDefault="002E31E4" w:rsidP="002E31E4"/>
    <w:p w:rsidR="002E31E4" w:rsidRDefault="002E31E4" w:rsidP="002E31E4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2E31E4" w:rsidRDefault="002E31E4" w:rsidP="002E31E4">
      <w:r>
        <w:t>We encourage writing that critically assesses the digital landscape in Africa, promotes ethical technology in policing, and proposes safeguards for vulnerable users and communities.</w:t>
      </w:r>
    </w:p>
    <w:p w:rsidR="002E31E4" w:rsidRDefault="002E31E4" w:rsidP="002E31E4"/>
    <w:p w:rsidR="002E31E4" w:rsidRDefault="002E31E4" w:rsidP="002E31E4">
      <w:r>
        <w:t>---</w:t>
      </w:r>
    </w:p>
    <w:p w:rsidR="002E31E4" w:rsidRDefault="002E31E4" w:rsidP="002E31E4"/>
    <w:sectPr w:rsidR="002E31E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09" w:rsidRDefault="00492809" w:rsidP="002E31E4">
      <w:pPr>
        <w:spacing w:after="0" w:line="240" w:lineRule="auto"/>
      </w:pPr>
      <w:r>
        <w:separator/>
      </w:r>
    </w:p>
  </w:endnote>
  <w:endnote w:type="continuationSeparator" w:id="0">
    <w:p w:rsidR="00492809" w:rsidRDefault="00492809" w:rsidP="002E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09" w:rsidRDefault="00492809" w:rsidP="002E31E4">
      <w:pPr>
        <w:spacing w:after="0" w:line="240" w:lineRule="auto"/>
      </w:pPr>
      <w:r>
        <w:separator/>
      </w:r>
    </w:p>
  </w:footnote>
  <w:footnote w:type="continuationSeparator" w:id="0">
    <w:p w:rsidR="00492809" w:rsidRDefault="00492809" w:rsidP="002E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E4" w:rsidRDefault="002E31E4" w:rsidP="002E31E4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</w:p>
  <w:p w:rsidR="002E31E4" w:rsidRDefault="002E31E4" w:rsidP="002E31E4">
    <w:pPr>
      <w:pStyle w:val="Header"/>
    </w:pPr>
    <w:r>
      <w:t xml:space="preserve">THE JOURNAL OF HUMAN POLICE POLICING HUMAN (PTY) LTD  </w:t>
    </w:r>
  </w:p>
  <w:p w:rsidR="002E31E4" w:rsidRDefault="002E31E4" w:rsidP="002E31E4">
    <w:pPr>
      <w:pStyle w:val="Header"/>
    </w:pPr>
    <w:r>
      <w:t xml:space="preserve">Official Submission Template | Section: Cyber &amp; AI Crime  </w:t>
    </w:r>
  </w:p>
  <w:p w:rsidR="002E31E4" w:rsidRDefault="002E31E4" w:rsidP="002E31E4">
    <w:pPr>
      <w:pStyle w:val="Header"/>
    </w:pPr>
    <w:r>
      <w:t xml:space="preserve">Visit: https://thejournal.humanpolicepolicinghuman.co.za  </w:t>
    </w:r>
  </w:p>
  <w:p w:rsidR="002E31E4" w:rsidRDefault="002E31E4" w:rsidP="002E31E4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8D"/>
    <w:rsid w:val="001D7876"/>
    <w:rsid w:val="002E31E4"/>
    <w:rsid w:val="00492809"/>
    <w:rsid w:val="0073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8BE87B-0C9F-4A29-B82E-580D99BF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1E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3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1E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2025-07-25T12:53:00Z</dcterms:created>
  <dcterms:modified xsi:type="dcterms:W3CDTF">2025-07-25T12:54:00Z</dcterms:modified>
</cp:coreProperties>
</file>